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2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853"/>
      </w:tblGrid>
      <w:tr w:rsidR="003C2A16" w:rsidRPr="003C2A16" w14:paraId="6176B4FB" w14:textId="77777777" w:rsidTr="00413E74">
        <w:tc>
          <w:tcPr>
            <w:tcW w:w="3970" w:type="dxa"/>
          </w:tcPr>
          <w:p w14:paraId="46DFEC1C" w14:textId="77777777" w:rsidR="003C2A16" w:rsidRPr="003C2A16" w:rsidRDefault="003C2A16" w:rsidP="00413E74">
            <w:pPr>
              <w:spacing w:before="120" w:line="276" w:lineRule="auto"/>
              <w:rPr>
                <w:b/>
                <w:sz w:val="28"/>
                <w:szCs w:val="28"/>
              </w:rPr>
            </w:pPr>
            <w:r w:rsidRPr="003C2A16">
              <w:rPr>
                <w:b/>
                <w:sz w:val="28"/>
                <w:szCs w:val="28"/>
              </w:rPr>
              <w:t>CÔNG TY [TÊN CÔNG TY]</w:t>
            </w:r>
          </w:p>
          <w:p w14:paraId="0BA862B4" w14:textId="420E0C1D" w:rsidR="00413E74" w:rsidRDefault="003C2A16" w:rsidP="00413E74">
            <w:pPr>
              <w:spacing w:before="120" w:line="276" w:lineRule="auto"/>
              <w:rPr>
                <w:b/>
                <w:sz w:val="28"/>
                <w:szCs w:val="28"/>
              </w:rPr>
            </w:pPr>
            <w:r w:rsidRPr="003C2A16">
              <w:rPr>
                <w:b/>
                <w:sz w:val="28"/>
                <w:szCs w:val="28"/>
              </w:rPr>
              <w:t>Địa chỉ:</w:t>
            </w:r>
            <w:r w:rsidR="00413E74">
              <w:rPr>
                <w:b/>
                <w:sz w:val="28"/>
                <w:szCs w:val="28"/>
              </w:rPr>
              <w:t>………………………</w:t>
            </w:r>
          </w:p>
          <w:p w14:paraId="4D6E99EC" w14:textId="5192E6AD" w:rsidR="003C2A16" w:rsidRPr="003C2A16" w:rsidRDefault="003C2A16" w:rsidP="00413E74">
            <w:pPr>
              <w:spacing w:before="120" w:line="276" w:lineRule="auto"/>
              <w:rPr>
                <w:b/>
                <w:sz w:val="28"/>
                <w:szCs w:val="28"/>
              </w:rPr>
            </w:pPr>
            <w:r w:rsidRPr="003C2A16">
              <w:rPr>
                <w:b/>
                <w:sz w:val="28"/>
                <w:szCs w:val="28"/>
              </w:rPr>
              <w:t>Số: [Số/TB-PC]</w:t>
            </w:r>
          </w:p>
        </w:tc>
        <w:tc>
          <w:tcPr>
            <w:tcW w:w="6853" w:type="dxa"/>
          </w:tcPr>
          <w:p w14:paraId="2713DC03" w14:textId="77777777" w:rsidR="003C2A16" w:rsidRPr="003C2A16" w:rsidRDefault="003C2A16" w:rsidP="00413E74">
            <w:pPr>
              <w:spacing w:before="120" w:line="276" w:lineRule="auto"/>
              <w:jc w:val="center"/>
              <w:rPr>
                <w:b/>
                <w:sz w:val="28"/>
                <w:szCs w:val="28"/>
              </w:rPr>
            </w:pPr>
            <w:r w:rsidRPr="003C2A16">
              <w:rPr>
                <w:b/>
                <w:sz w:val="28"/>
                <w:szCs w:val="28"/>
              </w:rPr>
              <w:t>CỘNG HÒA XÃ HỘI CHỦ NGHĨA VIỆT NAM</w:t>
            </w:r>
          </w:p>
          <w:p w14:paraId="3FEC25E6" w14:textId="77777777" w:rsidR="003C2A16" w:rsidRPr="003C2A16" w:rsidRDefault="003C2A16" w:rsidP="00413E74">
            <w:pPr>
              <w:spacing w:before="120" w:line="276" w:lineRule="auto"/>
              <w:jc w:val="center"/>
              <w:rPr>
                <w:b/>
                <w:sz w:val="28"/>
                <w:szCs w:val="28"/>
              </w:rPr>
            </w:pPr>
            <w:r w:rsidRPr="003C2A16">
              <w:rPr>
                <w:b/>
                <w:sz w:val="28"/>
                <w:szCs w:val="28"/>
              </w:rPr>
              <w:t>Độc lập – Tự do – Hạnh phúc</w:t>
            </w:r>
          </w:p>
        </w:tc>
      </w:tr>
    </w:tbl>
    <w:p w14:paraId="2209E584" w14:textId="77777777" w:rsidR="003C2A16" w:rsidRPr="003C2A16" w:rsidRDefault="003C2A16" w:rsidP="00413E74">
      <w:pPr>
        <w:spacing w:before="120" w:after="0"/>
        <w:rPr>
          <w:sz w:val="28"/>
          <w:szCs w:val="28"/>
        </w:rPr>
      </w:pPr>
    </w:p>
    <w:p w14:paraId="70B6B4BE" w14:textId="77777777" w:rsidR="004769DD" w:rsidRPr="003C2A16" w:rsidRDefault="003C2A16" w:rsidP="00413E74">
      <w:pPr>
        <w:spacing w:before="120" w:after="0"/>
        <w:jc w:val="center"/>
        <w:rPr>
          <w:sz w:val="28"/>
          <w:szCs w:val="28"/>
        </w:rPr>
      </w:pPr>
      <w:r w:rsidRPr="003C2A16">
        <w:rPr>
          <w:b/>
          <w:sz w:val="28"/>
          <w:szCs w:val="28"/>
        </w:rPr>
        <w:t>THÔNG BÁO</w:t>
      </w:r>
    </w:p>
    <w:p w14:paraId="2C40DB47" w14:textId="77777777" w:rsidR="004769DD" w:rsidRPr="003C2A16" w:rsidRDefault="003C2A16" w:rsidP="00413E74">
      <w:pPr>
        <w:spacing w:before="120" w:after="0"/>
        <w:jc w:val="center"/>
        <w:rPr>
          <w:sz w:val="28"/>
          <w:szCs w:val="28"/>
        </w:rPr>
      </w:pPr>
      <w:r w:rsidRPr="003C2A16">
        <w:rPr>
          <w:sz w:val="28"/>
          <w:szCs w:val="28"/>
        </w:rPr>
        <w:t>(V/v: Tăng phụ cấp ăn trưa cho người lao động)</w:t>
      </w:r>
    </w:p>
    <w:p w14:paraId="4F290F2E" w14:textId="77777777" w:rsidR="004769DD" w:rsidRPr="003C2A16" w:rsidRDefault="004769DD" w:rsidP="00413E74">
      <w:pPr>
        <w:spacing w:before="120" w:after="0"/>
        <w:rPr>
          <w:sz w:val="28"/>
          <w:szCs w:val="28"/>
        </w:rPr>
      </w:pPr>
    </w:p>
    <w:p w14:paraId="75383020" w14:textId="33136246" w:rsidR="004769DD" w:rsidRPr="00413E74" w:rsidRDefault="003C2A16" w:rsidP="00413E74">
      <w:pPr>
        <w:spacing w:before="120" w:after="0" w:line="360" w:lineRule="auto"/>
        <w:jc w:val="center"/>
        <w:rPr>
          <w:b/>
          <w:bCs/>
          <w:sz w:val="28"/>
          <w:szCs w:val="28"/>
        </w:rPr>
      </w:pPr>
      <w:r w:rsidRPr="00413E74">
        <w:rPr>
          <w:b/>
          <w:bCs/>
          <w:sz w:val="28"/>
          <w:szCs w:val="28"/>
        </w:rPr>
        <w:t>Kính gửi: Toàn thể cán bộ, công nhân viên Công ty [Tên công ty]</w:t>
      </w:r>
    </w:p>
    <w:p w14:paraId="079B225B" w14:textId="77777777" w:rsidR="004769DD" w:rsidRPr="003C2A16" w:rsidRDefault="003C2A16" w:rsidP="00413E74">
      <w:pPr>
        <w:spacing w:before="120" w:after="0" w:line="360" w:lineRule="auto"/>
        <w:rPr>
          <w:sz w:val="28"/>
          <w:szCs w:val="28"/>
        </w:rPr>
      </w:pPr>
      <w:r w:rsidRPr="003C2A16">
        <w:rPr>
          <w:sz w:val="28"/>
          <w:szCs w:val="28"/>
        </w:rPr>
        <w:t>Nhằm ghi nhận những nỗ lực và đóng góp của người lao động trong thời gian qua, đồng thời tạo điều kiện hỗ trợ tốt hơn cho đời sống của cán bộ, công nhân viên, Ban Giám đốc Công ty TNHH [Tên công ty] quyết định điều chỉnh mức phụ cấp ăn trưa như sau:</w:t>
      </w:r>
    </w:p>
    <w:p w14:paraId="6581B1BB" w14:textId="77777777" w:rsidR="004769DD" w:rsidRPr="003C2A16" w:rsidRDefault="003C2A16" w:rsidP="00413E74">
      <w:pPr>
        <w:spacing w:before="120" w:after="0" w:line="360" w:lineRule="auto"/>
        <w:ind w:left="720"/>
        <w:rPr>
          <w:sz w:val="28"/>
          <w:szCs w:val="28"/>
        </w:rPr>
      </w:pPr>
      <w:r w:rsidRPr="003C2A16">
        <w:rPr>
          <w:sz w:val="28"/>
          <w:szCs w:val="28"/>
        </w:rPr>
        <w:t>- Mức phụ cấp ăn trưa hiện tại: [Mức cũ] đồng/người/ngày</w:t>
      </w:r>
    </w:p>
    <w:p w14:paraId="3B8C475F" w14:textId="77777777" w:rsidR="004769DD" w:rsidRPr="003C2A16" w:rsidRDefault="003C2A16" w:rsidP="00413E74">
      <w:pPr>
        <w:spacing w:before="120" w:after="0" w:line="360" w:lineRule="auto"/>
        <w:ind w:left="720"/>
        <w:rPr>
          <w:sz w:val="28"/>
          <w:szCs w:val="28"/>
        </w:rPr>
      </w:pPr>
      <w:r w:rsidRPr="003C2A16">
        <w:rPr>
          <w:sz w:val="28"/>
          <w:szCs w:val="28"/>
        </w:rPr>
        <w:t>- Mức phụ cấp ăn trưa mới: [Mức mới] đồng/người/ngày</w:t>
      </w:r>
    </w:p>
    <w:p w14:paraId="0F9AEBB2" w14:textId="77777777" w:rsidR="004769DD" w:rsidRPr="003C2A16" w:rsidRDefault="003C2A16" w:rsidP="00413E74">
      <w:pPr>
        <w:spacing w:before="120" w:after="0" w:line="360" w:lineRule="auto"/>
        <w:ind w:left="720"/>
        <w:rPr>
          <w:sz w:val="28"/>
          <w:szCs w:val="28"/>
        </w:rPr>
      </w:pPr>
      <w:r w:rsidRPr="003C2A16">
        <w:rPr>
          <w:sz w:val="28"/>
          <w:szCs w:val="28"/>
        </w:rPr>
        <w:t>- Thời gian áp dụng: Từ ngày [Ngày bắt đầu áp dụng]</w:t>
      </w:r>
    </w:p>
    <w:p w14:paraId="4550B985" w14:textId="77777777" w:rsidR="004769DD" w:rsidRPr="003C2A16" w:rsidRDefault="003C2A16" w:rsidP="00413E74">
      <w:pPr>
        <w:spacing w:before="120" w:after="0" w:line="360" w:lineRule="auto"/>
        <w:rPr>
          <w:sz w:val="28"/>
          <w:szCs w:val="28"/>
        </w:rPr>
      </w:pPr>
      <w:r w:rsidRPr="003C2A16">
        <w:rPr>
          <w:sz w:val="28"/>
          <w:szCs w:val="28"/>
        </w:rPr>
        <w:t>Đề nghị các bộ phận liên quan triển khai thực hiện việc cập nhật mức phụ cấp mới theo đúng quy định kể từ thời điểm trên. Mọi thắc mắc liên quan vui lòng liên hệ với Phòng Hành chính – Nhân sự để được hướng dẫn.</w:t>
      </w:r>
    </w:p>
    <w:p w14:paraId="44EA0373" w14:textId="77777777" w:rsidR="004769DD" w:rsidRPr="003C2A16" w:rsidRDefault="003C2A16" w:rsidP="00413E74">
      <w:pPr>
        <w:spacing w:before="120" w:after="0" w:line="360" w:lineRule="auto"/>
        <w:rPr>
          <w:sz w:val="28"/>
          <w:szCs w:val="28"/>
        </w:rPr>
      </w:pPr>
      <w:r w:rsidRPr="003C2A16">
        <w:rPr>
          <w:sz w:val="28"/>
          <w:szCs w:val="28"/>
        </w:rPr>
        <w:t>Trân trọng thông báo.</w:t>
      </w:r>
    </w:p>
    <w:p w14:paraId="60932E57" w14:textId="04AE3B1F" w:rsidR="004769DD" w:rsidRPr="003C2A16" w:rsidRDefault="00413E74" w:rsidP="00413E74">
      <w:pPr>
        <w:tabs>
          <w:tab w:val="center" w:pos="5954"/>
        </w:tabs>
        <w:spacing w:before="120" w:after="0"/>
        <w:rPr>
          <w:b/>
          <w:sz w:val="28"/>
          <w:szCs w:val="28"/>
        </w:rPr>
      </w:pPr>
      <w:r>
        <w:rPr>
          <w:b/>
          <w:sz w:val="28"/>
          <w:szCs w:val="28"/>
        </w:rPr>
        <w:tab/>
      </w:r>
      <w:r w:rsidR="003C2A16" w:rsidRPr="003C2A16">
        <w:rPr>
          <w:b/>
          <w:sz w:val="28"/>
          <w:szCs w:val="28"/>
        </w:rPr>
        <w:t>…., ngày … tháng … năm …</w:t>
      </w:r>
    </w:p>
    <w:p w14:paraId="09659819" w14:textId="2B1ECC89" w:rsidR="004769DD" w:rsidRPr="003C2A16" w:rsidRDefault="00413E74" w:rsidP="00413E74">
      <w:pPr>
        <w:tabs>
          <w:tab w:val="center" w:pos="5954"/>
        </w:tabs>
        <w:spacing w:before="120" w:after="0"/>
        <w:rPr>
          <w:b/>
          <w:sz w:val="28"/>
          <w:szCs w:val="28"/>
        </w:rPr>
      </w:pPr>
      <w:r>
        <w:rPr>
          <w:b/>
          <w:sz w:val="28"/>
          <w:szCs w:val="28"/>
        </w:rPr>
        <w:tab/>
      </w:r>
      <w:r w:rsidR="003C2A16" w:rsidRPr="003C2A16">
        <w:rPr>
          <w:b/>
          <w:sz w:val="28"/>
          <w:szCs w:val="28"/>
        </w:rPr>
        <w:t>ĐẠI DIỆN CÔNG TY</w:t>
      </w:r>
    </w:p>
    <w:p w14:paraId="1988BE6B" w14:textId="5799670E" w:rsidR="004769DD" w:rsidRPr="003C2A16" w:rsidRDefault="00413E74" w:rsidP="00413E74">
      <w:pPr>
        <w:tabs>
          <w:tab w:val="center" w:pos="5954"/>
        </w:tabs>
        <w:spacing w:before="120" w:after="0"/>
        <w:rPr>
          <w:b/>
          <w:sz w:val="28"/>
          <w:szCs w:val="28"/>
        </w:rPr>
      </w:pPr>
      <w:r>
        <w:rPr>
          <w:b/>
          <w:sz w:val="28"/>
          <w:szCs w:val="28"/>
        </w:rPr>
        <w:tab/>
      </w:r>
      <w:r w:rsidR="003C2A16" w:rsidRPr="003C2A16">
        <w:rPr>
          <w:b/>
          <w:sz w:val="28"/>
          <w:szCs w:val="28"/>
        </w:rPr>
        <w:t>(Ký, ghi rõ họ tên và đóng dấu)</w:t>
      </w:r>
    </w:p>
    <w:sectPr w:rsidR="004769DD" w:rsidRPr="003C2A16" w:rsidSect="00413E74">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760686">
    <w:abstractNumId w:val="8"/>
  </w:num>
  <w:num w:numId="2" w16cid:durableId="2064061845">
    <w:abstractNumId w:val="6"/>
  </w:num>
  <w:num w:numId="3" w16cid:durableId="564729434">
    <w:abstractNumId w:val="5"/>
  </w:num>
  <w:num w:numId="4" w16cid:durableId="699860402">
    <w:abstractNumId w:val="4"/>
  </w:num>
  <w:num w:numId="5" w16cid:durableId="352808876">
    <w:abstractNumId w:val="7"/>
  </w:num>
  <w:num w:numId="6" w16cid:durableId="1539196860">
    <w:abstractNumId w:val="3"/>
  </w:num>
  <w:num w:numId="7" w16cid:durableId="1912153701">
    <w:abstractNumId w:val="2"/>
  </w:num>
  <w:num w:numId="8" w16cid:durableId="358437250">
    <w:abstractNumId w:val="1"/>
  </w:num>
  <w:num w:numId="9" w16cid:durableId="100670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C2A16"/>
    <w:rsid w:val="00413E74"/>
    <w:rsid w:val="004769DD"/>
    <w:rsid w:val="00AA1D8D"/>
    <w:rsid w:val="00B47730"/>
    <w:rsid w:val="00C3094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6074D"/>
  <w14:defaultImageDpi w14:val="300"/>
  <w15:docId w15:val="{02264410-AB30-4199-942B-7CFAFCA6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B1FB-4577-46AD-BD0D-6D8D55F7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LHLegal_Mar.Dept</cp:lastModifiedBy>
  <cp:revision>3</cp:revision>
  <dcterms:created xsi:type="dcterms:W3CDTF">2025-06-06T01:45:00Z</dcterms:created>
  <dcterms:modified xsi:type="dcterms:W3CDTF">2025-07-23T07:18:00Z</dcterms:modified>
  <cp:category/>
</cp:coreProperties>
</file>